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30B" w:rsidRDefault="00A8530B">
      <w:pPr>
        <w:autoSpaceDE w:val="0"/>
        <w:autoSpaceDN w:val="0"/>
        <w:adjustRightInd w:val="0"/>
        <w:rPr>
          <w:rFonts w:ascii="Tahoma" w:hAnsi="Tahoma" w:cs="Tahoma"/>
          <w:b/>
          <w:color w:val="000000"/>
        </w:rPr>
      </w:pPr>
    </w:p>
    <w:p w:rsidR="009D0056" w:rsidRPr="005060BE" w:rsidRDefault="00562CB4" w:rsidP="005060BE">
      <w:pPr>
        <w:autoSpaceDE w:val="0"/>
        <w:autoSpaceDN w:val="0"/>
        <w:adjustRightInd w:val="0"/>
        <w:jc w:val="center"/>
        <w:rPr>
          <w:rFonts w:ascii="Tahoma" w:hAnsi="Tahoma" w:cs="Tahoma"/>
          <w:b/>
          <w:color w:val="000000"/>
          <w:sz w:val="28"/>
          <w:szCs w:val="28"/>
        </w:rPr>
      </w:pPr>
      <w:proofErr w:type="spellStart"/>
      <w:r w:rsidRPr="005060BE">
        <w:rPr>
          <w:rFonts w:ascii="Tahoma" w:hAnsi="Tahoma" w:cs="Tahoma"/>
          <w:b/>
          <w:color w:val="000000"/>
          <w:sz w:val="28"/>
          <w:szCs w:val="28"/>
        </w:rPr>
        <w:t>Practical</w:t>
      </w:r>
      <w:proofErr w:type="spellEnd"/>
      <w:r w:rsidR="005060BE">
        <w:rPr>
          <w:rFonts w:ascii="Tahoma" w:hAnsi="Tahoma" w:cs="Tahoma"/>
          <w:b/>
          <w:color w:val="000000"/>
          <w:sz w:val="28"/>
          <w:szCs w:val="28"/>
        </w:rPr>
        <w:t xml:space="preserve"> </w:t>
      </w:r>
      <w:r w:rsidR="00A94EF8">
        <w:rPr>
          <w:rFonts w:ascii="Tahoma" w:hAnsi="Tahoma" w:cs="Tahoma"/>
          <w:b/>
          <w:color w:val="000000"/>
          <w:sz w:val="28"/>
          <w:szCs w:val="28"/>
        </w:rPr>
        <w:t>2</w:t>
      </w:r>
      <w:r w:rsidR="005060BE">
        <w:rPr>
          <w:rFonts w:ascii="Tahoma" w:hAnsi="Tahoma" w:cs="Tahoma"/>
          <w:b/>
          <w:color w:val="000000"/>
          <w:sz w:val="28"/>
          <w:szCs w:val="28"/>
        </w:rPr>
        <w:t>-</w:t>
      </w:r>
      <w:r w:rsidRPr="005060BE">
        <w:rPr>
          <w:rFonts w:ascii="Tahoma" w:hAnsi="Tahoma" w:cs="Tahoma"/>
          <w:b/>
          <w:color w:val="000000"/>
          <w:sz w:val="28"/>
          <w:szCs w:val="28"/>
        </w:rPr>
        <w:t xml:space="preserve"> </w:t>
      </w:r>
      <w:proofErr w:type="spellStart"/>
      <w:r w:rsidRPr="005060BE">
        <w:rPr>
          <w:rFonts w:ascii="Tahoma" w:hAnsi="Tahoma" w:cs="Tahoma"/>
          <w:b/>
          <w:color w:val="000000"/>
          <w:sz w:val="28"/>
          <w:szCs w:val="28"/>
        </w:rPr>
        <w:t>Survival</w:t>
      </w:r>
      <w:proofErr w:type="spellEnd"/>
      <w:r w:rsidRPr="005060BE">
        <w:rPr>
          <w:rFonts w:ascii="Tahoma" w:hAnsi="Tahoma" w:cs="Tahoma"/>
          <w:b/>
          <w:color w:val="000000"/>
          <w:sz w:val="28"/>
          <w:szCs w:val="28"/>
        </w:rPr>
        <w:t xml:space="preserve"> </w:t>
      </w:r>
      <w:proofErr w:type="spellStart"/>
      <w:r w:rsidRPr="005060BE">
        <w:rPr>
          <w:rFonts w:ascii="Tahoma" w:hAnsi="Tahoma" w:cs="Tahoma"/>
          <w:b/>
          <w:color w:val="000000"/>
          <w:sz w:val="28"/>
          <w:szCs w:val="28"/>
        </w:rPr>
        <w:t>Analysis</w:t>
      </w:r>
      <w:proofErr w:type="spellEnd"/>
    </w:p>
    <w:p w:rsidR="005060BE" w:rsidRDefault="005060BE">
      <w:pPr>
        <w:autoSpaceDE w:val="0"/>
        <w:autoSpaceDN w:val="0"/>
        <w:adjustRightInd w:val="0"/>
        <w:rPr>
          <w:rFonts w:ascii="Tahoma" w:hAnsi="Tahoma" w:cs="Tahoma"/>
          <w:b/>
          <w:color w:val="000000"/>
        </w:rPr>
      </w:pPr>
    </w:p>
    <w:p w:rsidR="009D0056" w:rsidRDefault="005060BE">
      <w:pPr>
        <w:autoSpaceDE w:val="0"/>
        <w:autoSpaceDN w:val="0"/>
        <w:adjustRightInd w:val="0"/>
        <w:rPr>
          <w:rFonts w:ascii="Tahoma" w:hAnsi="Tahoma" w:cs="Tahoma"/>
          <w:b/>
          <w:color w:val="000000"/>
        </w:rPr>
      </w:pPr>
      <w:proofErr w:type="spellStart"/>
      <w:r>
        <w:rPr>
          <w:rFonts w:ascii="Tahoma" w:hAnsi="Tahoma" w:cs="Tahoma"/>
          <w:b/>
          <w:color w:val="000000"/>
        </w:rPr>
        <w:t>Open</w:t>
      </w:r>
      <w:proofErr w:type="spellEnd"/>
      <w:r>
        <w:rPr>
          <w:rFonts w:ascii="Tahoma" w:hAnsi="Tahoma" w:cs="Tahoma"/>
          <w:b/>
          <w:color w:val="000000"/>
        </w:rPr>
        <w:t xml:space="preserve"> </w:t>
      </w:r>
      <w:r w:rsidR="009D0056">
        <w:rPr>
          <w:rFonts w:ascii="Tahoma" w:hAnsi="Tahoma" w:cs="Tahoma"/>
          <w:b/>
          <w:color w:val="000000"/>
        </w:rPr>
        <w:t xml:space="preserve">Survuyg2.sav </w:t>
      </w:r>
      <w:proofErr w:type="spellStart"/>
      <w:r>
        <w:rPr>
          <w:rFonts w:ascii="Tahoma" w:hAnsi="Tahoma" w:cs="Tahoma"/>
          <w:b/>
          <w:color w:val="000000"/>
        </w:rPr>
        <w:t>database</w:t>
      </w:r>
      <w:proofErr w:type="spellEnd"/>
      <w:r>
        <w:rPr>
          <w:rFonts w:ascii="Tahoma" w:hAnsi="Tahoma" w:cs="Tahoma"/>
          <w:b/>
          <w:color w:val="000000"/>
        </w:rPr>
        <w:t xml:space="preserve"> on SPSS</w:t>
      </w:r>
      <w:r w:rsidR="009D0056">
        <w:rPr>
          <w:rFonts w:ascii="Tahoma" w:hAnsi="Tahoma" w:cs="Tahoma"/>
          <w:b/>
          <w:color w:val="000000"/>
        </w:rPr>
        <w:t>.</w:t>
      </w:r>
      <w:r>
        <w:rPr>
          <w:rFonts w:ascii="Tahoma" w:hAnsi="Tahoma" w:cs="Tahoma"/>
          <w:b/>
          <w:color w:val="000000"/>
        </w:rPr>
        <w:t xml:space="preserve"> </w:t>
      </w:r>
      <w:proofErr w:type="spellStart"/>
      <w:r>
        <w:rPr>
          <w:rFonts w:ascii="Tahoma" w:hAnsi="Tahoma" w:cs="Tahoma"/>
          <w:b/>
          <w:color w:val="000000"/>
        </w:rPr>
        <w:t>This</w:t>
      </w:r>
      <w:proofErr w:type="spellEnd"/>
      <w:r>
        <w:rPr>
          <w:rFonts w:ascii="Tahoma" w:hAnsi="Tahoma" w:cs="Tahoma"/>
          <w:b/>
          <w:color w:val="000000"/>
        </w:rPr>
        <w:t xml:space="preserve"> </w:t>
      </w:r>
      <w:proofErr w:type="spellStart"/>
      <w:r>
        <w:rPr>
          <w:rFonts w:ascii="Tahoma" w:hAnsi="Tahoma" w:cs="Tahoma"/>
          <w:b/>
          <w:color w:val="000000"/>
        </w:rPr>
        <w:t>dataset</w:t>
      </w:r>
      <w:proofErr w:type="spellEnd"/>
      <w:r>
        <w:rPr>
          <w:rFonts w:ascii="Tahoma" w:hAnsi="Tahoma" w:cs="Tahoma"/>
          <w:b/>
          <w:color w:val="000000"/>
        </w:rPr>
        <w:t xml:space="preserve"> </w:t>
      </w:r>
      <w:proofErr w:type="spellStart"/>
      <w:r>
        <w:rPr>
          <w:rFonts w:ascii="Tahoma" w:hAnsi="Tahoma" w:cs="Tahoma"/>
          <w:b/>
          <w:color w:val="000000"/>
        </w:rPr>
        <w:t>consists</w:t>
      </w:r>
      <w:proofErr w:type="spellEnd"/>
      <w:r>
        <w:rPr>
          <w:rFonts w:ascii="Tahoma" w:hAnsi="Tahoma" w:cs="Tahoma"/>
          <w:b/>
          <w:color w:val="000000"/>
        </w:rPr>
        <w:t xml:space="preserve"> of 175 </w:t>
      </w:r>
      <w:proofErr w:type="spellStart"/>
      <w:r>
        <w:rPr>
          <w:rFonts w:ascii="Tahoma" w:hAnsi="Tahoma" w:cs="Tahoma"/>
          <w:b/>
          <w:color w:val="000000"/>
        </w:rPr>
        <w:t>patients</w:t>
      </w:r>
      <w:proofErr w:type="spellEnd"/>
      <w:r>
        <w:rPr>
          <w:rFonts w:ascii="Tahoma" w:hAnsi="Tahoma" w:cs="Tahoma"/>
          <w:b/>
          <w:color w:val="000000"/>
        </w:rPr>
        <w:t xml:space="preserve"> </w:t>
      </w:r>
      <w:proofErr w:type="spellStart"/>
      <w:r>
        <w:rPr>
          <w:rFonts w:ascii="Tahoma" w:hAnsi="Tahoma" w:cs="Tahoma"/>
          <w:b/>
          <w:color w:val="000000"/>
        </w:rPr>
        <w:t>follow</w:t>
      </w:r>
      <w:proofErr w:type="spellEnd"/>
      <w:r>
        <w:rPr>
          <w:rFonts w:ascii="Tahoma" w:hAnsi="Tahoma" w:cs="Tahoma"/>
          <w:b/>
          <w:color w:val="000000"/>
        </w:rPr>
        <w:t>-</w:t>
      </w:r>
      <w:proofErr w:type="spellStart"/>
      <w:r>
        <w:rPr>
          <w:rFonts w:ascii="Tahoma" w:hAnsi="Tahoma" w:cs="Tahoma"/>
          <w:b/>
          <w:color w:val="000000"/>
        </w:rPr>
        <w:t>up</w:t>
      </w:r>
      <w:proofErr w:type="spellEnd"/>
      <w:r>
        <w:rPr>
          <w:rFonts w:ascii="Tahoma" w:hAnsi="Tahoma" w:cs="Tahoma"/>
          <w:b/>
          <w:color w:val="000000"/>
        </w:rPr>
        <w:t xml:space="preserve"> </w:t>
      </w:r>
      <w:proofErr w:type="gramStart"/>
      <w:r>
        <w:rPr>
          <w:rFonts w:ascii="Tahoma" w:hAnsi="Tahoma" w:cs="Tahoma"/>
          <w:b/>
          <w:color w:val="000000"/>
        </w:rPr>
        <w:t>data</w:t>
      </w:r>
      <w:proofErr w:type="gramEnd"/>
      <w:r>
        <w:rPr>
          <w:rFonts w:ascii="Tahoma" w:hAnsi="Tahoma" w:cs="Tahoma"/>
          <w:b/>
          <w:color w:val="000000"/>
        </w:rPr>
        <w:t xml:space="preserve">, </w:t>
      </w:r>
      <w:proofErr w:type="spellStart"/>
      <w:r>
        <w:rPr>
          <w:rFonts w:ascii="Tahoma" w:hAnsi="Tahoma" w:cs="Tahoma"/>
          <w:b/>
          <w:color w:val="000000"/>
        </w:rPr>
        <w:t>who</w:t>
      </w:r>
      <w:proofErr w:type="spellEnd"/>
      <w:r>
        <w:rPr>
          <w:rFonts w:ascii="Tahoma" w:hAnsi="Tahoma" w:cs="Tahoma"/>
          <w:b/>
          <w:color w:val="000000"/>
        </w:rPr>
        <w:t xml:space="preserve"> </w:t>
      </w:r>
      <w:proofErr w:type="spellStart"/>
      <w:r>
        <w:rPr>
          <w:rFonts w:ascii="Tahoma" w:hAnsi="Tahoma" w:cs="Tahoma"/>
          <w:b/>
          <w:color w:val="000000"/>
        </w:rPr>
        <w:t>have</w:t>
      </w:r>
      <w:proofErr w:type="spellEnd"/>
      <w:r>
        <w:rPr>
          <w:rFonts w:ascii="Tahoma" w:hAnsi="Tahoma" w:cs="Tahoma"/>
          <w:b/>
          <w:color w:val="000000"/>
        </w:rPr>
        <w:t xml:space="preserve"> </w:t>
      </w:r>
      <w:proofErr w:type="spellStart"/>
      <w:r>
        <w:rPr>
          <w:rFonts w:ascii="Tahoma" w:hAnsi="Tahoma" w:cs="Tahoma"/>
          <w:b/>
          <w:color w:val="000000"/>
        </w:rPr>
        <w:t>been</w:t>
      </w:r>
      <w:proofErr w:type="spellEnd"/>
      <w:r>
        <w:rPr>
          <w:rFonts w:ascii="Tahoma" w:hAnsi="Tahoma" w:cs="Tahoma"/>
          <w:b/>
          <w:color w:val="000000"/>
        </w:rPr>
        <w:t xml:space="preserve"> </w:t>
      </w:r>
      <w:proofErr w:type="spellStart"/>
      <w:r>
        <w:rPr>
          <w:rFonts w:ascii="Tahoma" w:hAnsi="Tahoma" w:cs="Tahoma"/>
          <w:b/>
          <w:color w:val="000000"/>
        </w:rPr>
        <w:t>admitted</w:t>
      </w:r>
      <w:proofErr w:type="spellEnd"/>
      <w:r>
        <w:rPr>
          <w:rFonts w:ascii="Tahoma" w:hAnsi="Tahoma" w:cs="Tahoma"/>
          <w:b/>
          <w:color w:val="000000"/>
        </w:rPr>
        <w:t xml:space="preserve"> </w:t>
      </w:r>
      <w:proofErr w:type="spellStart"/>
      <w:r>
        <w:rPr>
          <w:rFonts w:ascii="Tahoma" w:hAnsi="Tahoma" w:cs="Tahoma"/>
          <w:b/>
          <w:color w:val="000000"/>
        </w:rPr>
        <w:t>to</w:t>
      </w:r>
      <w:proofErr w:type="spellEnd"/>
      <w:r>
        <w:rPr>
          <w:rFonts w:ascii="Tahoma" w:hAnsi="Tahoma" w:cs="Tahoma"/>
          <w:b/>
          <w:color w:val="000000"/>
        </w:rPr>
        <w:t xml:space="preserve"> </w:t>
      </w:r>
      <w:proofErr w:type="spellStart"/>
      <w:r>
        <w:rPr>
          <w:rFonts w:ascii="Tahoma" w:hAnsi="Tahoma" w:cs="Tahoma"/>
          <w:b/>
          <w:color w:val="000000"/>
        </w:rPr>
        <w:t>the</w:t>
      </w:r>
      <w:proofErr w:type="spellEnd"/>
      <w:r>
        <w:rPr>
          <w:rFonts w:ascii="Tahoma" w:hAnsi="Tahoma" w:cs="Tahoma"/>
          <w:b/>
          <w:color w:val="000000"/>
        </w:rPr>
        <w:t xml:space="preserve"> DEÜ </w:t>
      </w:r>
      <w:proofErr w:type="spellStart"/>
      <w:r>
        <w:rPr>
          <w:rFonts w:ascii="Tahoma" w:hAnsi="Tahoma" w:cs="Tahoma"/>
          <w:b/>
          <w:color w:val="000000"/>
        </w:rPr>
        <w:t>Emergency</w:t>
      </w:r>
      <w:proofErr w:type="spellEnd"/>
      <w:r>
        <w:rPr>
          <w:rFonts w:ascii="Tahoma" w:hAnsi="Tahoma" w:cs="Tahoma"/>
          <w:b/>
          <w:color w:val="000000"/>
        </w:rPr>
        <w:t xml:space="preserve"> Service </w:t>
      </w:r>
      <w:proofErr w:type="spellStart"/>
      <w:r>
        <w:rPr>
          <w:rFonts w:ascii="Tahoma" w:hAnsi="Tahoma" w:cs="Tahoma"/>
          <w:b/>
          <w:color w:val="000000"/>
        </w:rPr>
        <w:t>with</w:t>
      </w:r>
      <w:proofErr w:type="spellEnd"/>
      <w:r>
        <w:rPr>
          <w:rFonts w:ascii="Tahoma" w:hAnsi="Tahoma" w:cs="Tahoma"/>
          <w:b/>
          <w:color w:val="000000"/>
        </w:rPr>
        <w:t xml:space="preserve"> </w:t>
      </w:r>
      <w:proofErr w:type="spellStart"/>
      <w:r>
        <w:rPr>
          <w:rFonts w:ascii="Tahoma" w:hAnsi="Tahoma" w:cs="Tahoma"/>
          <w:b/>
          <w:color w:val="000000"/>
        </w:rPr>
        <w:t>acute</w:t>
      </w:r>
      <w:proofErr w:type="spellEnd"/>
      <w:r>
        <w:rPr>
          <w:rFonts w:ascii="Tahoma" w:hAnsi="Tahoma" w:cs="Tahoma"/>
          <w:b/>
          <w:color w:val="000000"/>
        </w:rPr>
        <w:t xml:space="preserve"> </w:t>
      </w:r>
      <w:proofErr w:type="spellStart"/>
      <w:r>
        <w:rPr>
          <w:rFonts w:ascii="Tahoma" w:hAnsi="Tahoma" w:cs="Tahoma"/>
          <w:b/>
          <w:color w:val="000000"/>
        </w:rPr>
        <w:t>myocardial</w:t>
      </w:r>
      <w:proofErr w:type="spellEnd"/>
      <w:r>
        <w:rPr>
          <w:rFonts w:ascii="Tahoma" w:hAnsi="Tahoma" w:cs="Tahoma"/>
          <w:b/>
          <w:color w:val="000000"/>
        </w:rPr>
        <w:t xml:space="preserve"> </w:t>
      </w:r>
      <w:proofErr w:type="spellStart"/>
      <w:r>
        <w:rPr>
          <w:rFonts w:ascii="Tahoma" w:hAnsi="Tahoma" w:cs="Tahoma"/>
          <w:b/>
          <w:color w:val="000000"/>
        </w:rPr>
        <w:t>infarction</w:t>
      </w:r>
      <w:proofErr w:type="spellEnd"/>
      <w:r>
        <w:rPr>
          <w:rFonts w:ascii="Tahoma" w:hAnsi="Tahoma" w:cs="Tahoma"/>
          <w:b/>
          <w:color w:val="000000"/>
        </w:rPr>
        <w:t xml:space="preserve"> in </w:t>
      </w:r>
      <w:r w:rsidR="009D0056">
        <w:rPr>
          <w:rFonts w:ascii="Tahoma" w:hAnsi="Tahoma" w:cs="Tahoma"/>
          <w:b/>
          <w:color w:val="000000"/>
        </w:rPr>
        <w:t>2000</w:t>
      </w:r>
      <w:r>
        <w:rPr>
          <w:rFonts w:ascii="Tahoma" w:hAnsi="Tahoma" w:cs="Tahoma"/>
          <w:b/>
          <w:color w:val="000000"/>
        </w:rPr>
        <w:t>.</w:t>
      </w:r>
    </w:p>
    <w:p w:rsidR="009D0056" w:rsidRDefault="009D0056">
      <w:pPr>
        <w:autoSpaceDE w:val="0"/>
        <w:autoSpaceDN w:val="0"/>
        <w:adjustRightInd w:val="0"/>
        <w:rPr>
          <w:rFonts w:ascii="Courier New TUR" w:hAnsi="Courier New TUR" w:cs="Courier New TUR"/>
          <w:color w:val="000000"/>
          <w:sz w:val="22"/>
          <w:szCs w:val="22"/>
        </w:rPr>
      </w:pPr>
    </w:p>
    <w:p w:rsidR="009D0056" w:rsidRDefault="009D0056">
      <w:pPr>
        <w:autoSpaceDE w:val="0"/>
        <w:autoSpaceDN w:val="0"/>
        <w:adjustRightInd w:val="0"/>
        <w:rPr>
          <w:rFonts w:ascii="Courier New TUR" w:hAnsi="Courier New TUR" w:cs="Courier New TUR"/>
          <w:color w:val="000000"/>
          <w:sz w:val="22"/>
          <w:szCs w:val="22"/>
        </w:rPr>
      </w:pPr>
    </w:p>
    <w:p w:rsidR="00FF76B1" w:rsidRDefault="005060BE">
      <w:pPr>
        <w:numPr>
          <w:ilvl w:val="0"/>
          <w:numId w:val="4"/>
        </w:numPr>
        <w:spacing w:before="120"/>
        <w:rPr>
          <w:rFonts w:ascii="Tahoma" w:hAnsi="Tahoma" w:cs="Tahoma"/>
        </w:rPr>
      </w:pPr>
      <w:r>
        <w:rPr>
          <w:rFonts w:ascii="Tahoma" w:hAnsi="Tahoma" w:cs="Tahoma"/>
        </w:rPr>
        <w:t xml:space="preserve">Show </w:t>
      </w:r>
      <w:proofErr w:type="spellStart"/>
      <w:r>
        <w:rPr>
          <w:rFonts w:ascii="Tahoma" w:hAnsi="Tahoma" w:cs="Tahoma"/>
        </w:rPr>
        <w:t>the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descriptive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statistics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for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the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variables</w:t>
      </w:r>
      <w:proofErr w:type="spellEnd"/>
      <w:r>
        <w:rPr>
          <w:rFonts w:ascii="Tahoma" w:hAnsi="Tahoma" w:cs="Tahoma"/>
        </w:rPr>
        <w:t xml:space="preserve"> in </w:t>
      </w:r>
      <w:proofErr w:type="spellStart"/>
      <w:r>
        <w:rPr>
          <w:rFonts w:ascii="Tahoma" w:hAnsi="Tahoma" w:cs="Tahoma"/>
        </w:rPr>
        <w:t>the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dataset</w:t>
      </w:r>
      <w:proofErr w:type="spellEnd"/>
      <w:r w:rsidR="009D0056">
        <w:rPr>
          <w:rFonts w:ascii="Tahoma" w:hAnsi="Tahoma" w:cs="Tahoma"/>
        </w:rPr>
        <w:t xml:space="preserve">. </w:t>
      </w:r>
    </w:p>
    <w:p w:rsidR="00FF76B1" w:rsidRDefault="005060BE" w:rsidP="00FF76B1">
      <w:pPr>
        <w:numPr>
          <w:ilvl w:val="1"/>
          <w:numId w:val="4"/>
        </w:numPr>
        <w:spacing w:before="120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What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percent</w:t>
      </w:r>
      <w:proofErr w:type="spellEnd"/>
      <w:r>
        <w:rPr>
          <w:rFonts w:ascii="Tahoma" w:hAnsi="Tahoma" w:cs="Tahoma"/>
        </w:rPr>
        <w:t xml:space="preserve"> of </w:t>
      </w:r>
      <w:proofErr w:type="spellStart"/>
      <w:r>
        <w:rPr>
          <w:rFonts w:ascii="Tahoma" w:hAnsi="Tahoma" w:cs="Tahoma"/>
        </w:rPr>
        <w:t>patients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are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female</w:t>
      </w:r>
      <w:proofErr w:type="spellEnd"/>
      <w:r w:rsidR="009D0056">
        <w:rPr>
          <w:rFonts w:ascii="Tahoma" w:hAnsi="Tahoma" w:cs="Tahoma"/>
        </w:rPr>
        <w:t xml:space="preserve">? </w:t>
      </w:r>
    </w:p>
    <w:p w:rsidR="00FF76B1" w:rsidRDefault="005060BE" w:rsidP="00FF76B1">
      <w:pPr>
        <w:numPr>
          <w:ilvl w:val="1"/>
          <w:numId w:val="4"/>
        </w:numPr>
        <w:spacing w:before="120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Age</w:t>
      </w:r>
      <w:proofErr w:type="spellEnd"/>
      <w:r>
        <w:rPr>
          <w:rFonts w:ascii="Tahoma" w:hAnsi="Tahoma" w:cs="Tahoma"/>
        </w:rPr>
        <w:t xml:space="preserve"> of </w:t>
      </w:r>
      <w:proofErr w:type="spellStart"/>
      <w:r>
        <w:rPr>
          <w:rFonts w:ascii="Tahoma" w:hAnsi="Tahoma" w:cs="Tahoma"/>
        </w:rPr>
        <w:t>the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patients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and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follow</w:t>
      </w:r>
      <w:proofErr w:type="spellEnd"/>
      <w:r>
        <w:rPr>
          <w:rFonts w:ascii="Tahoma" w:hAnsi="Tahoma" w:cs="Tahoma"/>
        </w:rPr>
        <w:t>-</w:t>
      </w:r>
      <w:proofErr w:type="spellStart"/>
      <w:r>
        <w:rPr>
          <w:rFonts w:ascii="Tahoma" w:hAnsi="Tahoma" w:cs="Tahoma"/>
        </w:rPr>
        <w:t>up</w:t>
      </w:r>
      <w:proofErr w:type="spellEnd"/>
      <w:r>
        <w:rPr>
          <w:rFonts w:ascii="Tahoma" w:hAnsi="Tahoma" w:cs="Tahoma"/>
        </w:rPr>
        <w:t xml:space="preserve"> time in </w:t>
      </w:r>
      <w:proofErr w:type="spellStart"/>
      <w:r>
        <w:rPr>
          <w:rFonts w:ascii="Tahoma" w:hAnsi="Tahoma" w:cs="Tahoma"/>
        </w:rPr>
        <w:t>days</w:t>
      </w:r>
      <w:proofErr w:type="spellEnd"/>
      <w:r>
        <w:rPr>
          <w:rFonts w:ascii="Tahoma" w:hAnsi="Tahoma" w:cs="Tahoma"/>
        </w:rPr>
        <w:t xml:space="preserve"> </w:t>
      </w:r>
    </w:p>
    <w:p w:rsidR="009D0056" w:rsidRDefault="005060BE" w:rsidP="00FF76B1">
      <w:pPr>
        <w:numPr>
          <w:ilvl w:val="1"/>
          <w:numId w:val="4"/>
        </w:numPr>
        <w:spacing w:before="120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By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the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end</w:t>
      </w:r>
      <w:proofErr w:type="spellEnd"/>
      <w:r>
        <w:rPr>
          <w:rFonts w:ascii="Tahoma" w:hAnsi="Tahoma" w:cs="Tahoma"/>
        </w:rPr>
        <w:t xml:space="preserve"> of 28 </w:t>
      </w:r>
      <w:proofErr w:type="spellStart"/>
      <w:r>
        <w:rPr>
          <w:rFonts w:ascii="Tahoma" w:hAnsi="Tahoma" w:cs="Tahoma"/>
        </w:rPr>
        <w:t>days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how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many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patients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were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alive</w:t>
      </w:r>
      <w:proofErr w:type="spellEnd"/>
      <w:r>
        <w:rPr>
          <w:rFonts w:ascii="Tahoma" w:hAnsi="Tahoma" w:cs="Tahoma"/>
        </w:rPr>
        <w:t xml:space="preserve"> </w:t>
      </w:r>
    </w:p>
    <w:p w:rsidR="005060BE" w:rsidRDefault="005060BE">
      <w:pPr>
        <w:numPr>
          <w:ilvl w:val="0"/>
          <w:numId w:val="4"/>
        </w:numPr>
        <w:spacing w:before="120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Compose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the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lifetable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with</w:t>
      </w:r>
      <w:proofErr w:type="spellEnd"/>
      <w:r>
        <w:rPr>
          <w:rFonts w:ascii="Tahoma" w:hAnsi="Tahoma" w:cs="Tahoma"/>
        </w:rPr>
        <w:t xml:space="preserve"> 3 </w:t>
      </w:r>
      <w:proofErr w:type="spellStart"/>
      <w:r>
        <w:rPr>
          <w:rFonts w:ascii="Tahoma" w:hAnsi="Tahoma" w:cs="Tahoma"/>
        </w:rPr>
        <w:t>mo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intervals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for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all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the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patients</w:t>
      </w:r>
      <w:proofErr w:type="spellEnd"/>
      <w:r>
        <w:rPr>
          <w:rFonts w:ascii="Tahoma" w:hAnsi="Tahoma" w:cs="Tahoma"/>
        </w:rPr>
        <w:t xml:space="preserve">. </w:t>
      </w:r>
      <w:proofErr w:type="spellStart"/>
      <w:r>
        <w:rPr>
          <w:rFonts w:ascii="Tahoma" w:hAnsi="Tahoma" w:cs="Tahoma"/>
        </w:rPr>
        <w:t>How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many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were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lost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to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follow</w:t>
      </w:r>
      <w:proofErr w:type="spellEnd"/>
      <w:r>
        <w:rPr>
          <w:rFonts w:ascii="Tahoma" w:hAnsi="Tahoma" w:cs="Tahoma"/>
        </w:rPr>
        <w:t>-</w:t>
      </w:r>
      <w:proofErr w:type="spellStart"/>
      <w:r>
        <w:rPr>
          <w:rFonts w:ascii="Tahoma" w:hAnsi="Tahoma" w:cs="Tahoma"/>
        </w:rPr>
        <w:t>up</w:t>
      </w:r>
      <w:proofErr w:type="spellEnd"/>
      <w:r>
        <w:rPr>
          <w:rFonts w:ascii="Tahoma" w:hAnsi="Tahoma" w:cs="Tahoma"/>
        </w:rPr>
        <w:t xml:space="preserve">. </w:t>
      </w:r>
      <w:proofErr w:type="spellStart"/>
      <w:r>
        <w:rPr>
          <w:rFonts w:ascii="Tahoma" w:hAnsi="Tahoma" w:cs="Tahoma"/>
        </w:rPr>
        <w:t>What</w:t>
      </w:r>
      <w:proofErr w:type="spellEnd"/>
      <w:r>
        <w:rPr>
          <w:rFonts w:ascii="Tahoma" w:hAnsi="Tahoma" w:cs="Tahoma"/>
        </w:rPr>
        <w:t xml:space="preserve"> is </w:t>
      </w:r>
      <w:proofErr w:type="spellStart"/>
      <w:r>
        <w:rPr>
          <w:rFonts w:ascii="Tahoma" w:hAnsi="Tahoma" w:cs="Tahoma"/>
        </w:rPr>
        <w:t>the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cumulative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survival</w:t>
      </w:r>
      <w:proofErr w:type="spellEnd"/>
      <w:r>
        <w:rPr>
          <w:rFonts w:ascii="Tahoma" w:hAnsi="Tahoma" w:cs="Tahoma"/>
        </w:rPr>
        <w:t xml:space="preserve"> at </w:t>
      </w:r>
      <w:proofErr w:type="spellStart"/>
      <w:r>
        <w:rPr>
          <w:rFonts w:ascii="Tahoma" w:hAnsi="Tahoma" w:cs="Tahoma"/>
        </w:rPr>
        <w:t>the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end</w:t>
      </w:r>
      <w:proofErr w:type="spellEnd"/>
      <w:r>
        <w:rPr>
          <w:rFonts w:ascii="Tahoma" w:hAnsi="Tahoma" w:cs="Tahoma"/>
        </w:rPr>
        <w:t xml:space="preserve"> of 6 </w:t>
      </w:r>
      <w:proofErr w:type="spellStart"/>
      <w:r>
        <w:rPr>
          <w:rFonts w:ascii="Tahoma" w:hAnsi="Tahoma" w:cs="Tahoma"/>
        </w:rPr>
        <w:t>months</w:t>
      </w:r>
      <w:proofErr w:type="spellEnd"/>
      <w:r>
        <w:rPr>
          <w:rFonts w:ascii="Tahoma" w:hAnsi="Tahoma" w:cs="Tahoma"/>
        </w:rPr>
        <w:t>?</w:t>
      </w:r>
    </w:p>
    <w:p w:rsidR="005060BE" w:rsidRDefault="00A94EF8">
      <w:pPr>
        <w:numPr>
          <w:ilvl w:val="0"/>
          <w:numId w:val="4"/>
        </w:numPr>
        <w:spacing w:before="120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Draw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the</w:t>
      </w:r>
      <w:proofErr w:type="spellEnd"/>
      <w:r>
        <w:rPr>
          <w:rFonts w:ascii="Tahoma" w:hAnsi="Tahoma" w:cs="Tahoma"/>
        </w:rPr>
        <w:t xml:space="preserve"> Kaplan </w:t>
      </w:r>
      <w:proofErr w:type="spellStart"/>
      <w:r>
        <w:rPr>
          <w:rFonts w:ascii="Tahoma" w:hAnsi="Tahoma" w:cs="Tahoma"/>
        </w:rPr>
        <w:t>Meier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Survival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curve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for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the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same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patients</w:t>
      </w:r>
      <w:proofErr w:type="spellEnd"/>
      <w:r>
        <w:rPr>
          <w:rFonts w:ascii="Tahoma" w:hAnsi="Tahoma" w:cs="Tahoma"/>
        </w:rPr>
        <w:t xml:space="preserve">. At </w:t>
      </w:r>
      <w:proofErr w:type="spellStart"/>
      <w:r>
        <w:rPr>
          <w:rFonts w:ascii="Tahoma" w:hAnsi="Tahoma" w:cs="Tahoma"/>
        </w:rPr>
        <w:t>which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months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did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deaths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occured</w:t>
      </w:r>
      <w:proofErr w:type="spellEnd"/>
      <w:r>
        <w:rPr>
          <w:rFonts w:ascii="Tahoma" w:hAnsi="Tahoma" w:cs="Tahoma"/>
        </w:rPr>
        <w:t xml:space="preserve">? </w:t>
      </w:r>
      <w:proofErr w:type="spellStart"/>
      <w:r>
        <w:rPr>
          <w:rFonts w:ascii="Tahoma" w:hAnsi="Tahoma" w:cs="Tahoma"/>
        </w:rPr>
        <w:t>What</w:t>
      </w:r>
      <w:proofErr w:type="spellEnd"/>
      <w:r>
        <w:rPr>
          <w:rFonts w:ascii="Tahoma" w:hAnsi="Tahoma" w:cs="Tahoma"/>
        </w:rPr>
        <w:t xml:space="preserve"> is </w:t>
      </w:r>
      <w:proofErr w:type="spellStart"/>
      <w:r>
        <w:rPr>
          <w:rFonts w:ascii="Tahoma" w:hAnsi="Tahoma" w:cs="Tahoma"/>
        </w:rPr>
        <w:t>the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median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survival</w:t>
      </w:r>
      <w:proofErr w:type="spellEnd"/>
      <w:r>
        <w:rPr>
          <w:rFonts w:ascii="Tahoma" w:hAnsi="Tahoma" w:cs="Tahoma"/>
        </w:rPr>
        <w:t xml:space="preserve"> time?</w:t>
      </w:r>
    </w:p>
    <w:p w:rsidR="009D0056" w:rsidRDefault="00A94EF8">
      <w:pPr>
        <w:numPr>
          <w:ilvl w:val="0"/>
          <w:numId w:val="4"/>
        </w:numPr>
        <w:spacing w:before="120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Compare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the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male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and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femake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survival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curves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with</w:t>
      </w:r>
      <w:proofErr w:type="spellEnd"/>
      <w:r>
        <w:rPr>
          <w:rFonts w:ascii="Tahoma" w:hAnsi="Tahoma" w:cs="Tahoma"/>
        </w:rPr>
        <w:t xml:space="preserve"> </w:t>
      </w:r>
      <w:proofErr w:type="spellStart"/>
      <w:r w:rsidR="009D0056">
        <w:rPr>
          <w:rFonts w:ascii="Tahoma" w:hAnsi="Tahoma" w:cs="Tahoma"/>
        </w:rPr>
        <w:t>log</w:t>
      </w:r>
      <w:proofErr w:type="spellEnd"/>
      <w:r w:rsidR="009D0056">
        <w:rPr>
          <w:rFonts w:ascii="Tahoma" w:hAnsi="Tahoma" w:cs="Tahoma"/>
        </w:rPr>
        <w:t xml:space="preserve"> </w:t>
      </w:r>
      <w:proofErr w:type="spellStart"/>
      <w:r w:rsidR="009D0056">
        <w:rPr>
          <w:rFonts w:ascii="Tahoma" w:hAnsi="Tahoma" w:cs="Tahoma"/>
        </w:rPr>
        <w:t>rank</w:t>
      </w:r>
      <w:proofErr w:type="spellEnd"/>
      <w:r w:rsidR="009D0056">
        <w:rPr>
          <w:rFonts w:ascii="Tahoma" w:hAnsi="Tahoma" w:cs="Tahoma"/>
        </w:rPr>
        <w:t xml:space="preserve"> testi.</w:t>
      </w:r>
      <w:r w:rsidR="00A8530B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Is </w:t>
      </w:r>
      <w:proofErr w:type="spellStart"/>
      <w:r>
        <w:rPr>
          <w:rFonts w:ascii="Tahoma" w:hAnsi="Tahoma" w:cs="Tahoma"/>
        </w:rPr>
        <w:t>there</w:t>
      </w:r>
      <w:proofErr w:type="spellEnd"/>
      <w:r>
        <w:rPr>
          <w:rFonts w:ascii="Tahoma" w:hAnsi="Tahoma" w:cs="Tahoma"/>
        </w:rPr>
        <w:t xml:space="preserve"> a </w:t>
      </w:r>
      <w:proofErr w:type="spellStart"/>
      <w:r>
        <w:rPr>
          <w:rFonts w:ascii="Tahoma" w:hAnsi="Tahoma" w:cs="Tahoma"/>
        </w:rPr>
        <w:t>difference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between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genders</w:t>
      </w:r>
      <w:proofErr w:type="spellEnd"/>
      <w:r w:rsidR="00A8530B">
        <w:rPr>
          <w:rFonts w:ascii="Tahoma" w:hAnsi="Tahoma" w:cs="Tahoma"/>
        </w:rPr>
        <w:t>?</w:t>
      </w:r>
    </w:p>
    <w:p w:rsidR="009D0056" w:rsidRDefault="00A94EF8" w:rsidP="00A94EF8">
      <w:pPr>
        <w:numPr>
          <w:ilvl w:val="0"/>
          <w:numId w:val="4"/>
        </w:numPr>
        <w:spacing w:before="120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Build</w:t>
      </w:r>
      <w:proofErr w:type="spellEnd"/>
      <w:r>
        <w:rPr>
          <w:rFonts w:ascii="Tahoma" w:hAnsi="Tahoma" w:cs="Tahoma"/>
        </w:rPr>
        <w:t xml:space="preserve"> a model </w:t>
      </w:r>
      <w:proofErr w:type="spellStart"/>
      <w:r>
        <w:rPr>
          <w:rFonts w:ascii="Tahoma" w:hAnsi="Tahoma" w:cs="Tahoma"/>
        </w:rPr>
        <w:t>to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analyze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the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factors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affecting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the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death</w:t>
      </w:r>
      <w:proofErr w:type="spellEnd"/>
      <w:r>
        <w:rPr>
          <w:rFonts w:ascii="Tahoma" w:hAnsi="Tahoma" w:cs="Tahoma"/>
        </w:rPr>
        <w:t xml:space="preserve"> risk in AMI </w:t>
      </w:r>
      <w:proofErr w:type="spellStart"/>
      <w:r>
        <w:rPr>
          <w:rFonts w:ascii="Tahoma" w:hAnsi="Tahoma" w:cs="Tahoma"/>
        </w:rPr>
        <w:t>patients</w:t>
      </w:r>
      <w:proofErr w:type="spellEnd"/>
      <w:r>
        <w:rPr>
          <w:rFonts w:ascii="Tahoma" w:hAnsi="Tahoma" w:cs="Tahoma"/>
        </w:rPr>
        <w:t xml:space="preserve">. </w:t>
      </w:r>
      <w:proofErr w:type="spellStart"/>
      <w:r>
        <w:rPr>
          <w:rFonts w:ascii="Tahoma" w:hAnsi="Tahoma" w:cs="Tahoma"/>
        </w:rPr>
        <w:t>Which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variables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would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you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choose</w:t>
      </w:r>
      <w:proofErr w:type="spellEnd"/>
      <w:r>
        <w:rPr>
          <w:rFonts w:ascii="Tahoma" w:hAnsi="Tahoma" w:cs="Tahoma"/>
        </w:rPr>
        <w:t xml:space="preserve">? </w:t>
      </w:r>
      <w:proofErr w:type="spellStart"/>
      <w:r>
        <w:rPr>
          <w:rFonts w:ascii="Tahoma" w:hAnsi="Tahoma" w:cs="Tahoma"/>
        </w:rPr>
        <w:t>Which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methods</w:t>
      </w:r>
      <w:proofErr w:type="spellEnd"/>
      <w:r>
        <w:rPr>
          <w:rFonts w:ascii="Tahoma" w:hAnsi="Tahoma" w:cs="Tahoma"/>
        </w:rPr>
        <w:t xml:space="preserve"> do </w:t>
      </w:r>
      <w:proofErr w:type="spellStart"/>
      <w:r>
        <w:rPr>
          <w:rFonts w:ascii="Tahoma" w:hAnsi="Tahoma" w:cs="Tahoma"/>
        </w:rPr>
        <w:t>you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use</w:t>
      </w:r>
      <w:proofErr w:type="spellEnd"/>
      <w:r>
        <w:rPr>
          <w:rFonts w:ascii="Tahoma" w:hAnsi="Tahoma" w:cs="Tahoma"/>
        </w:rPr>
        <w:t>?</w:t>
      </w:r>
      <w:r w:rsidR="009D0056">
        <w:rPr>
          <w:rFonts w:ascii="Tahoma" w:hAnsi="Tahoma" w:cs="Tahoma"/>
        </w:rPr>
        <w:t xml:space="preserve"> </w:t>
      </w:r>
    </w:p>
    <w:sectPr w:rsidR="009D0056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 TUR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22AF3"/>
    <w:multiLevelType w:val="multilevel"/>
    <w:tmpl w:val="3DAEA7A6"/>
    <w:lvl w:ilvl="0">
      <w:start w:val="1"/>
      <w:numFmt w:val="decimal"/>
      <w:pStyle w:val="Bal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Style5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6DA6162"/>
    <w:multiLevelType w:val="hybridMultilevel"/>
    <w:tmpl w:val="6F686226"/>
    <w:lvl w:ilvl="0" w:tplc="D68E9FF0">
      <w:start w:val="1"/>
      <w:numFmt w:val="decimal"/>
      <w:pStyle w:val="Style3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E3865"/>
    <w:multiLevelType w:val="hybridMultilevel"/>
    <w:tmpl w:val="373E9CBC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D436116"/>
    <w:multiLevelType w:val="multilevel"/>
    <w:tmpl w:val="4D1C9768"/>
    <w:lvl w:ilvl="0">
      <w:start w:val="1"/>
      <w:numFmt w:val="decimal"/>
      <w:pStyle w:val="Style4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FF76B1"/>
    <w:rsid w:val="00137435"/>
    <w:rsid w:val="005060BE"/>
    <w:rsid w:val="0055183D"/>
    <w:rsid w:val="00562CB4"/>
    <w:rsid w:val="009B032D"/>
    <w:rsid w:val="009D0056"/>
    <w:rsid w:val="00A8530B"/>
    <w:rsid w:val="00A94EF8"/>
    <w:rsid w:val="00AC7120"/>
    <w:rsid w:val="00B65960"/>
    <w:rsid w:val="00C7655B"/>
    <w:rsid w:val="00F51642"/>
    <w:rsid w:val="00FF76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Balk1">
    <w:name w:val="heading 1"/>
    <w:basedOn w:val="Normal"/>
    <w:next w:val="Normal"/>
    <w:qFormat/>
    <w:pPr>
      <w:keepNext/>
      <w:numPr>
        <w:numId w:val="3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alk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customStyle="1" w:styleId="Style2">
    <w:name w:val="Style2"/>
    <w:basedOn w:val="Balk1"/>
    <w:autoRedefine/>
    <w:pPr>
      <w:spacing w:before="120" w:after="120"/>
    </w:pPr>
    <w:rPr>
      <w:rFonts w:ascii="Tahoma" w:hAnsi="Tahoma" w:cs="Tahoma"/>
      <w:kern w:val="0"/>
      <w:sz w:val="24"/>
      <w:szCs w:val="44"/>
      <w:lang w:eastAsia="en-US"/>
    </w:rPr>
  </w:style>
  <w:style w:type="paragraph" w:customStyle="1" w:styleId="Style3">
    <w:name w:val="Style3"/>
    <w:basedOn w:val="Balk1"/>
    <w:autoRedefine/>
    <w:pPr>
      <w:numPr>
        <w:numId w:val="1"/>
      </w:numPr>
      <w:spacing w:before="120" w:after="120" w:line="360" w:lineRule="auto"/>
    </w:pPr>
    <w:rPr>
      <w:rFonts w:ascii="Tahoma" w:hAnsi="Tahoma" w:cs="Tahoma"/>
      <w:kern w:val="0"/>
      <w:sz w:val="28"/>
      <w:szCs w:val="28"/>
      <w:lang w:eastAsia="en-US"/>
    </w:rPr>
  </w:style>
  <w:style w:type="paragraph" w:customStyle="1" w:styleId="Style4">
    <w:name w:val="Style4"/>
    <w:basedOn w:val="Style2"/>
    <w:autoRedefine/>
    <w:pPr>
      <w:numPr>
        <w:numId w:val="2"/>
      </w:numPr>
      <w:spacing w:before="240" w:after="240"/>
    </w:pPr>
  </w:style>
  <w:style w:type="paragraph" w:customStyle="1" w:styleId="Style5">
    <w:name w:val="Style5"/>
    <w:basedOn w:val="Balk2"/>
    <w:autoRedefine/>
    <w:pPr>
      <w:numPr>
        <w:ilvl w:val="1"/>
        <w:numId w:val="3"/>
      </w:numPr>
    </w:pPr>
    <w:rPr>
      <w:i w:val="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Dokuz Eylül Üniversitesi</Company>
  <LinksUpToDate>false</LinksUpToDate>
  <CharactersWithSpaces>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belgin</dc:creator>
  <cp:lastModifiedBy>halksagligi</cp:lastModifiedBy>
  <cp:revision>3</cp:revision>
  <dcterms:created xsi:type="dcterms:W3CDTF">2014-09-19T13:40:00Z</dcterms:created>
  <dcterms:modified xsi:type="dcterms:W3CDTF">2014-09-19T13:53:00Z</dcterms:modified>
</cp:coreProperties>
</file>